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91362A" w:rsidP="00DA2AF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13 </w:t>
            </w:r>
            <w:r w:rsidR="00DA2AF7">
              <w:rPr>
                <w:szCs w:val="28"/>
              </w:rPr>
              <w:t>января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DA2AF7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r w:rsidR="008D6531">
              <w:rPr>
                <w:szCs w:val="28"/>
              </w:rPr>
              <w:t>1</w:t>
            </w:r>
          </w:p>
        </w:tc>
      </w:tr>
    </w:tbl>
    <w:p w:rsidR="008D1039" w:rsidRDefault="008D1039" w:rsidP="00FE7FA3">
      <w:pPr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91362A" w:rsidRPr="0091362A" w:rsidRDefault="0091362A" w:rsidP="0091362A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91362A">
        <w:rPr>
          <w:sz w:val="28"/>
          <w:szCs w:val="28"/>
        </w:rPr>
        <w:t>О внесении изменений в постановление администрации Арзгирского мун</w:t>
      </w:r>
      <w:r w:rsidRPr="0091362A">
        <w:rPr>
          <w:sz w:val="28"/>
          <w:szCs w:val="28"/>
        </w:rPr>
        <w:t>и</w:t>
      </w:r>
      <w:r w:rsidRPr="0091362A">
        <w:rPr>
          <w:sz w:val="28"/>
          <w:szCs w:val="28"/>
        </w:rPr>
        <w:t>ципального района Ставропольского края от 08.07.2019 года № 516 «О над</w:t>
      </w:r>
      <w:r w:rsidRPr="0091362A">
        <w:rPr>
          <w:sz w:val="28"/>
          <w:szCs w:val="28"/>
        </w:rPr>
        <w:t>е</w:t>
      </w:r>
      <w:r w:rsidRPr="0091362A">
        <w:rPr>
          <w:sz w:val="28"/>
          <w:szCs w:val="28"/>
        </w:rPr>
        <w:t>лении должностных лиц администрации Арзгирского муниципального ра</w:t>
      </w:r>
      <w:r w:rsidRPr="0091362A">
        <w:rPr>
          <w:sz w:val="28"/>
          <w:szCs w:val="28"/>
        </w:rPr>
        <w:t>й</w:t>
      </w:r>
      <w:r w:rsidRPr="0091362A">
        <w:rPr>
          <w:sz w:val="28"/>
          <w:szCs w:val="28"/>
        </w:rPr>
        <w:t>она полномочиями по составлению протоколов об административных прав</w:t>
      </w:r>
      <w:r w:rsidRPr="0091362A">
        <w:rPr>
          <w:sz w:val="28"/>
          <w:szCs w:val="28"/>
        </w:rPr>
        <w:t>о</w:t>
      </w:r>
      <w:r w:rsidRPr="0091362A">
        <w:rPr>
          <w:sz w:val="28"/>
          <w:szCs w:val="28"/>
        </w:rPr>
        <w:t>нарушениях»</w:t>
      </w:r>
    </w:p>
    <w:p w:rsidR="0091362A" w:rsidRPr="0091362A" w:rsidRDefault="0091362A" w:rsidP="009136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1362A" w:rsidRPr="0091362A" w:rsidRDefault="009A114A" w:rsidP="0091362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</w:t>
      </w:r>
      <w:r w:rsidR="0091362A" w:rsidRPr="0091362A">
        <w:rPr>
          <w:sz w:val="28"/>
          <w:szCs w:val="28"/>
        </w:rPr>
        <w:t xml:space="preserve">аконом Ставропольского края от 20.12.2019г. </w:t>
      </w:r>
      <w:r>
        <w:rPr>
          <w:sz w:val="28"/>
          <w:szCs w:val="28"/>
        </w:rPr>
        <w:t xml:space="preserve">                         </w:t>
      </w:r>
      <w:r w:rsidR="0091362A" w:rsidRPr="0091362A">
        <w:rPr>
          <w:sz w:val="28"/>
          <w:szCs w:val="28"/>
        </w:rPr>
        <w:t>№ 100-кз «О мерах по защите прав и законных интересов граждан, прож</w:t>
      </w:r>
      <w:r w:rsidR="0091362A" w:rsidRPr="0091362A">
        <w:rPr>
          <w:sz w:val="28"/>
          <w:szCs w:val="28"/>
        </w:rPr>
        <w:t>и</w:t>
      </w:r>
      <w:r w:rsidR="0091362A" w:rsidRPr="0091362A">
        <w:rPr>
          <w:sz w:val="28"/>
          <w:szCs w:val="28"/>
        </w:rPr>
        <w:t>вающих на территории Ставропольского края, в сфере оборота в Ставропол</w:t>
      </w:r>
      <w:r w:rsidR="0091362A" w:rsidRPr="0091362A">
        <w:rPr>
          <w:sz w:val="28"/>
          <w:szCs w:val="28"/>
        </w:rPr>
        <w:t>ь</w:t>
      </w:r>
      <w:r w:rsidR="0091362A" w:rsidRPr="0091362A">
        <w:rPr>
          <w:sz w:val="28"/>
          <w:szCs w:val="28"/>
        </w:rPr>
        <w:t xml:space="preserve">ском крае никотиносодержащей продукции, потребляемой способами, </w:t>
      </w:r>
      <w:r>
        <w:rPr>
          <w:sz w:val="28"/>
          <w:szCs w:val="28"/>
        </w:rPr>
        <w:t xml:space="preserve">                   </w:t>
      </w:r>
      <w:r w:rsidR="0091362A" w:rsidRPr="0091362A">
        <w:rPr>
          <w:sz w:val="28"/>
          <w:szCs w:val="28"/>
        </w:rPr>
        <w:t>отличными от курения табака», администрация Арзгирского муниципального района Ставропольского края</w:t>
      </w:r>
    </w:p>
    <w:p w:rsidR="0091362A" w:rsidRPr="0091362A" w:rsidRDefault="0091362A" w:rsidP="0091362A">
      <w:pPr>
        <w:widowControl w:val="0"/>
        <w:autoSpaceDE w:val="0"/>
        <w:autoSpaceDN w:val="0"/>
        <w:adjustRightInd w:val="0"/>
        <w:ind w:firstLine="567"/>
        <w:jc w:val="both"/>
        <w:rPr>
          <w:caps/>
          <w:sz w:val="28"/>
          <w:szCs w:val="28"/>
        </w:rPr>
      </w:pPr>
    </w:p>
    <w:p w:rsidR="0091362A" w:rsidRPr="0091362A" w:rsidRDefault="0091362A" w:rsidP="0091362A">
      <w:pPr>
        <w:widowControl w:val="0"/>
        <w:autoSpaceDE w:val="0"/>
        <w:autoSpaceDN w:val="0"/>
        <w:adjustRightInd w:val="0"/>
        <w:jc w:val="both"/>
        <w:rPr>
          <w:caps/>
          <w:sz w:val="28"/>
          <w:szCs w:val="28"/>
        </w:rPr>
      </w:pPr>
      <w:r w:rsidRPr="0091362A">
        <w:rPr>
          <w:caps/>
          <w:sz w:val="28"/>
          <w:szCs w:val="28"/>
        </w:rPr>
        <w:t>постановляет:</w:t>
      </w:r>
    </w:p>
    <w:p w:rsidR="0091362A" w:rsidRPr="0091362A" w:rsidRDefault="0091362A" w:rsidP="0091362A">
      <w:pPr>
        <w:widowControl w:val="0"/>
        <w:autoSpaceDE w:val="0"/>
        <w:autoSpaceDN w:val="0"/>
        <w:adjustRightInd w:val="0"/>
        <w:ind w:firstLine="567"/>
        <w:jc w:val="both"/>
        <w:rPr>
          <w:caps/>
        </w:rPr>
      </w:pPr>
    </w:p>
    <w:p w:rsidR="0091362A" w:rsidRPr="0091362A" w:rsidRDefault="0091362A" w:rsidP="0091362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362A">
        <w:rPr>
          <w:caps/>
          <w:sz w:val="28"/>
          <w:szCs w:val="28"/>
        </w:rPr>
        <w:t xml:space="preserve">1. </w:t>
      </w:r>
      <w:r w:rsidRPr="0091362A">
        <w:rPr>
          <w:sz w:val="28"/>
          <w:szCs w:val="28"/>
        </w:rPr>
        <w:t>Дополнить постановление администрации Арзгирского муниципал</w:t>
      </w:r>
      <w:r w:rsidRPr="0091362A">
        <w:rPr>
          <w:sz w:val="28"/>
          <w:szCs w:val="28"/>
        </w:rPr>
        <w:t>ь</w:t>
      </w:r>
      <w:r w:rsidRPr="0091362A">
        <w:rPr>
          <w:sz w:val="28"/>
          <w:szCs w:val="28"/>
        </w:rPr>
        <w:t>ного района Ставропольского края от 19.05.2016 г. № 187 «О наделении должностных лиц администрации Арзгирского муниципального района по</w:t>
      </w:r>
      <w:r w:rsidRPr="0091362A">
        <w:rPr>
          <w:sz w:val="28"/>
          <w:szCs w:val="28"/>
        </w:rPr>
        <w:t>л</w:t>
      </w:r>
      <w:r w:rsidRPr="0091362A">
        <w:rPr>
          <w:sz w:val="28"/>
          <w:szCs w:val="28"/>
        </w:rPr>
        <w:t>номочиями по составлению протоколов об административных правонаруш</w:t>
      </w:r>
      <w:r w:rsidRPr="0091362A">
        <w:rPr>
          <w:sz w:val="28"/>
          <w:szCs w:val="28"/>
        </w:rPr>
        <w:t>е</w:t>
      </w:r>
      <w:r w:rsidRPr="0091362A">
        <w:rPr>
          <w:sz w:val="28"/>
          <w:szCs w:val="28"/>
        </w:rPr>
        <w:t>ниях» пунктом 21.1 следующего содержания:</w:t>
      </w:r>
    </w:p>
    <w:tbl>
      <w:tblPr>
        <w:tblStyle w:val="16"/>
        <w:tblW w:w="9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01"/>
        <w:gridCol w:w="4196"/>
        <w:gridCol w:w="4603"/>
      </w:tblGrid>
      <w:tr w:rsidR="0091362A" w:rsidRPr="0091362A" w:rsidTr="0091362A">
        <w:tc>
          <w:tcPr>
            <w:tcW w:w="1001" w:type="dxa"/>
          </w:tcPr>
          <w:p w:rsidR="0091362A" w:rsidRPr="0091362A" w:rsidRDefault="0091362A" w:rsidP="0091362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91362A" w:rsidRPr="0091362A" w:rsidRDefault="0091362A" w:rsidP="0091362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362A">
              <w:rPr>
                <w:sz w:val="28"/>
                <w:szCs w:val="28"/>
              </w:rPr>
              <w:t>21.1</w:t>
            </w:r>
          </w:p>
        </w:tc>
        <w:tc>
          <w:tcPr>
            <w:tcW w:w="4196" w:type="dxa"/>
          </w:tcPr>
          <w:p w:rsidR="0091362A" w:rsidRPr="0091362A" w:rsidRDefault="0091362A" w:rsidP="0091362A">
            <w:pPr>
              <w:spacing w:line="240" w:lineRule="exact"/>
              <w:rPr>
                <w:sz w:val="28"/>
                <w:szCs w:val="28"/>
              </w:rPr>
            </w:pPr>
          </w:p>
          <w:p w:rsidR="0091362A" w:rsidRPr="0091362A" w:rsidRDefault="0091362A" w:rsidP="0091362A">
            <w:pPr>
              <w:spacing w:line="240" w:lineRule="exact"/>
              <w:rPr>
                <w:sz w:val="28"/>
                <w:szCs w:val="28"/>
              </w:rPr>
            </w:pPr>
            <w:r w:rsidRPr="0091362A">
              <w:rPr>
                <w:sz w:val="28"/>
                <w:szCs w:val="28"/>
              </w:rPr>
              <w:t>Статья 9.7.</w:t>
            </w:r>
            <w:r w:rsidRPr="0091362A">
              <w:rPr>
                <w:b/>
                <w:bCs/>
                <w:sz w:val="28"/>
                <w:szCs w:val="28"/>
              </w:rPr>
              <w:t xml:space="preserve"> </w:t>
            </w:r>
            <w:r w:rsidRPr="0091362A">
              <w:rPr>
                <w:bCs/>
                <w:sz w:val="28"/>
                <w:szCs w:val="28"/>
              </w:rPr>
              <w:t>Закона -</w:t>
            </w:r>
            <w:r w:rsidRPr="0091362A">
              <w:rPr>
                <w:b/>
                <w:bCs/>
                <w:sz w:val="28"/>
                <w:szCs w:val="28"/>
              </w:rPr>
              <w:t xml:space="preserve"> </w:t>
            </w:r>
            <w:r w:rsidRPr="0091362A">
              <w:rPr>
                <w:bCs/>
                <w:sz w:val="28"/>
                <w:szCs w:val="28"/>
              </w:rPr>
              <w:t>Нарушение законодательства Ставропол</w:t>
            </w:r>
            <w:r w:rsidRPr="0091362A">
              <w:rPr>
                <w:bCs/>
                <w:sz w:val="28"/>
                <w:szCs w:val="28"/>
              </w:rPr>
              <w:t>ь</w:t>
            </w:r>
            <w:r w:rsidRPr="0091362A">
              <w:rPr>
                <w:bCs/>
                <w:sz w:val="28"/>
                <w:szCs w:val="28"/>
              </w:rPr>
              <w:t>ского края о запрете изготовл</w:t>
            </w:r>
            <w:r w:rsidRPr="0091362A">
              <w:rPr>
                <w:bCs/>
                <w:sz w:val="28"/>
                <w:szCs w:val="28"/>
              </w:rPr>
              <w:t>е</w:t>
            </w:r>
            <w:r w:rsidRPr="0091362A">
              <w:rPr>
                <w:bCs/>
                <w:sz w:val="28"/>
                <w:szCs w:val="28"/>
              </w:rPr>
              <w:t>ния, распространения, оптовой и розничной торговли и потребл</w:t>
            </w:r>
            <w:r w:rsidRPr="0091362A">
              <w:rPr>
                <w:bCs/>
                <w:sz w:val="28"/>
                <w:szCs w:val="28"/>
              </w:rPr>
              <w:t>е</w:t>
            </w:r>
            <w:r w:rsidRPr="0091362A">
              <w:rPr>
                <w:bCs/>
                <w:sz w:val="28"/>
                <w:szCs w:val="28"/>
              </w:rPr>
              <w:t>ния никотиносодержащей пр</w:t>
            </w:r>
            <w:r w:rsidRPr="0091362A">
              <w:rPr>
                <w:bCs/>
                <w:sz w:val="28"/>
                <w:szCs w:val="28"/>
              </w:rPr>
              <w:t>о</w:t>
            </w:r>
            <w:r w:rsidRPr="0091362A">
              <w:rPr>
                <w:bCs/>
                <w:sz w:val="28"/>
                <w:szCs w:val="28"/>
              </w:rPr>
              <w:t>дукции, предназначенной для потребления никотина способ</w:t>
            </w:r>
            <w:r w:rsidRPr="0091362A">
              <w:rPr>
                <w:bCs/>
                <w:sz w:val="28"/>
                <w:szCs w:val="28"/>
              </w:rPr>
              <w:t>а</w:t>
            </w:r>
            <w:r w:rsidRPr="0091362A">
              <w:rPr>
                <w:bCs/>
                <w:sz w:val="28"/>
                <w:szCs w:val="28"/>
              </w:rPr>
              <w:t>ми, отличными от курения таб</w:t>
            </w:r>
            <w:r w:rsidRPr="0091362A">
              <w:rPr>
                <w:bCs/>
                <w:sz w:val="28"/>
                <w:szCs w:val="28"/>
              </w:rPr>
              <w:t>а</w:t>
            </w:r>
            <w:r w:rsidRPr="0091362A">
              <w:rPr>
                <w:bCs/>
                <w:sz w:val="28"/>
                <w:szCs w:val="28"/>
              </w:rPr>
              <w:t>ка.</w:t>
            </w:r>
          </w:p>
        </w:tc>
        <w:tc>
          <w:tcPr>
            <w:tcW w:w="4603" w:type="dxa"/>
          </w:tcPr>
          <w:p w:rsidR="0091362A" w:rsidRPr="0091362A" w:rsidRDefault="0091362A" w:rsidP="0091362A">
            <w:pPr>
              <w:spacing w:line="240" w:lineRule="exact"/>
              <w:rPr>
                <w:sz w:val="28"/>
                <w:szCs w:val="28"/>
              </w:rPr>
            </w:pPr>
          </w:p>
          <w:p w:rsidR="0091362A" w:rsidRPr="0091362A" w:rsidRDefault="0091362A" w:rsidP="0091362A">
            <w:pPr>
              <w:spacing w:line="240" w:lineRule="exact"/>
              <w:rPr>
                <w:sz w:val="28"/>
                <w:szCs w:val="28"/>
              </w:rPr>
            </w:pPr>
            <w:r w:rsidRPr="0091362A">
              <w:rPr>
                <w:sz w:val="28"/>
                <w:szCs w:val="28"/>
              </w:rPr>
              <w:t xml:space="preserve">Лаврова Марина Викторовна - </w:t>
            </w:r>
            <w:r>
              <w:rPr>
                <w:sz w:val="28"/>
                <w:szCs w:val="28"/>
              </w:rPr>
              <w:t xml:space="preserve">             </w:t>
            </w:r>
            <w:r w:rsidRPr="0091362A">
              <w:rPr>
                <w:sz w:val="28"/>
                <w:szCs w:val="28"/>
              </w:rPr>
              <w:t>начальник отдела экономического развития администрации;</w:t>
            </w:r>
          </w:p>
          <w:p w:rsidR="0091362A" w:rsidRPr="0091362A" w:rsidRDefault="0091362A" w:rsidP="0091362A">
            <w:pPr>
              <w:spacing w:line="240" w:lineRule="exact"/>
              <w:rPr>
                <w:sz w:val="28"/>
                <w:szCs w:val="28"/>
              </w:rPr>
            </w:pPr>
            <w:r w:rsidRPr="0091362A">
              <w:rPr>
                <w:sz w:val="28"/>
                <w:szCs w:val="28"/>
              </w:rPr>
              <w:t xml:space="preserve">Пенягина Людмила Юрьевна - </w:t>
            </w:r>
            <w:r>
              <w:rPr>
                <w:sz w:val="28"/>
                <w:szCs w:val="28"/>
              </w:rPr>
              <w:t xml:space="preserve">              </w:t>
            </w:r>
            <w:r w:rsidRPr="0091362A">
              <w:rPr>
                <w:sz w:val="28"/>
                <w:szCs w:val="28"/>
              </w:rPr>
              <w:t>ведущий специалист отдела экон</w:t>
            </w:r>
            <w:r w:rsidRPr="0091362A">
              <w:rPr>
                <w:sz w:val="28"/>
                <w:szCs w:val="28"/>
              </w:rPr>
              <w:t>о</w:t>
            </w:r>
            <w:r w:rsidRPr="0091362A">
              <w:rPr>
                <w:sz w:val="28"/>
                <w:szCs w:val="28"/>
              </w:rPr>
              <w:t>мического развития администрации</w:t>
            </w:r>
          </w:p>
        </w:tc>
      </w:tr>
    </w:tbl>
    <w:p w:rsidR="0091362A" w:rsidRPr="0091362A" w:rsidRDefault="0091362A" w:rsidP="0091362A">
      <w:pPr>
        <w:ind w:firstLine="567"/>
        <w:jc w:val="both"/>
        <w:rPr>
          <w:sz w:val="28"/>
          <w:szCs w:val="24"/>
        </w:rPr>
      </w:pPr>
    </w:p>
    <w:p w:rsidR="0091362A" w:rsidRPr="0091362A" w:rsidRDefault="0091362A" w:rsidP="0091362A">
      <w:pPr>
        <w:ind w:firstLine="709"/>
        <w:jc w:val="both"/>
        <w:rPr>
          <w:sz w:val="28"/>
          <w:szCs w:val="28"/>
        </w:rPr>
      </w:pPr>
      <w:r w:rsidRPr="0091362A">
        <w:rPr>
          <w:sz w:val="28"/>
          <w:szCs w:val="28"/>
        </w:rPr>
        <w:t>2. Контроль за выполнением настоящего постановления оставляю за собой.</w:t>
      </w:r>
    </w:p>
    <w:p w:rsidR="0091362A" w:rsidRPr="0091362A" w:rsidRDefault="0091362A" w:rsidP="00913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1362A" w:rsidRPr="0091362A" w:rsidRDefault="0091362A" w:rsidP="009136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1362A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47234F" w:rsidRDefault="0047234F" w:rsidP="00FE7FA3">
      <w:pPr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452119" w:rsidRDefault="00452119" w:rsidP="00310360">
      <w:pPr>
        <w:spacing w:line="240" w:lineRule="exact"/>
        <w:jc w:val="both"/>
        <w:rPr>
          <w:sz w:val="28"/>
          <w:szCs w:val="28"/>
        </w:rPr>
      </w:pPr>
    </w:p>
    <w:p w:rsidR="00452119" w:rsidRDefault="00452119" w:rsidP="00310360">
      <w:pPr>
        <w:spacing w:line="240" w:lineRule="exact"/>
        <w:jc w:val="both"/>
        <w:rPr>
          <w:sz w:val="28"/>
          <w:szCs w:val="28"/>
        </w:rPr>
      </w:pPr>
    </w:p>
    <w:p w:rsidR="00452119" w:rsidRDefault="00452119" w:rsidP="00310360">
      <w:pPr>
        <w:spacing w:line="240" w:lineRule="exact"/>
        <w:jc w:val="both"/>
        <w:rPr>
          <w:sz w:val="28"/>
          <w:szCs w:val="28"/>
        </w:rPr>
      </w:pPr>
    </w:p>
    <w:p w:rsidR="00452119" w:rsidRDefault="00452119" w:rsidP="00310360">
      <w:pPr>
        <w:spacing w:line="240" w:lineRule="exact"/>
        <w:jc w:val="both"/>
        <w:rPr>
          <w:sz w:val="28"/>
          <w:szCs w:val="28"/>
        </w:rPr>
      </w:pPr>
    </w:p>
    <w:p w:rsidR="0091362A" w:rsidRDefault="0091362A" w:rsidP="00310360">
      <w:pPr>
        <w:spacing w:line="240" w:lineRule="exact"/>
        <w:jc w:val="both"/>
        <w:rPr>
          <w:sz w:val="28"/>
          <w:szCs w:val="28"/>
        </w:rPr>
      </w:pPr>
    </w:p>
    <w:p w:rsidR="0091362A" w:rsidRDefault="0091362A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D72082" w:rsidRDefault="00310360" w:rsidP="002163A2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sectPr w:rsidR="00D72082" w:rsidSect="00FE1CBC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pgNumType w:start="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C84" w:rsidRDefault="00F72C84" w:rsidP="00134342">
      <w:r>
        <w:separator/>
      </w:r>
    </w:p>
  </w:endnote>
  <w:endnote w:type="continuationSeparator" w:id="0">
    <w:p w:rsidR="00F72C84" w:rsidRDefault="00F72C8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C84" w:rsidRDefault="00F72C84" w:rsidP="00134342">
      <w:r>
        <w:separator/>
      </w:r>
    </w:p>
  </w:footnote>
  <w:footnote w:type="continuationSeparator" w:id="0">
    <w:p w:rsidR="00F72C84" w:rsidRDefault="00F72C8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7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11"/>
    <w:lvlOverride w:ilvl="0">
      <w:startOverride w:val="5"/>
    </w:lvlOverride>
  </w:num>
  <w:num w:numId="5">
    <w:abstractNumId w:val="10"/>
  </w:num>
  <w:num w:numId="6">
    <w:abstractNumId w:val="3"/>
  </w:num>
  <w:num w:numId="7">
    <w:abstractNumId w:val="12"/>
  </w:num>
  <w:num w:numId="8">
    <w:abstractNumId w:val="15"/>
  </w:num>
  <w:num w:numId="9">
    <w:abstractNumId w:val="14"/>
  </w:num>
  <w:num w:numId="10">
    <w:abstractNumId w:val="4"/>
  </w:num>
  <w:num w:numId="11">
    <w:abstractNumId w:val="1"/>
  </w:num>
  <w:num w:numId="12">
    <w:abstractNumId w:val="13"/>
  </w:num>
  <w:num w:numId="13">
    <w:abstractNumId w:val="7"/>
  </w:num>
  <w:num w:numId="14">
    <w:abstractNumId w:val="16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058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D44"/>
    <w:rsid w:val="001A563C"/>
    <w:rsid w:val="001A5D82"/>
    <w:rsid w:val="001B3D3B"/>
    <w:rsid w:val="001B65FB"/>
    <w:rsid w:val="001B732E"/>
    <w:rsid w:val="001C016F"/>
    <w:rsid w:val="001C277B"/>
    <w:rsid w:val="001C2B8C"/>
    <w:rsid w:val="001C2C7C"/>
    <w:rsid w:val="001C54A4"/>
    <w:rsid w:val="001C6B33"/>
    <w:rsid w:val="001D0641"/>
    <w:rsid w:val="001D1314"/>
    <w:rsid w:val="001D18CC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204B"/>
    <w:rsid w:val="001F21B0"/>
    <w:rsid w:val="001F2DB9"/>
    <w:rsid w:val="001F43DD"/>
    <w:rsid w:val="001F48A0"/>
    <w:rsid w:val="001F5B2F"/>
    <w:rsid w:val="001F7F9F"/>
    <w:rsid w:val="0020095F"/>
    <w:rsid w:val="00200FAD"/>
    <w:rsid w:val="0020125F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704"/>
    <w:rsid w:val="002259F1"/>
    <w:rsid w:val="00226732"/>
    <w:rsid w:val="002304EC"/>
    <w:rsid w:val="00230F46"/>
    <w:rsid w:val="00233422"/>
    <w:rsid w:val="002334B3"/>
    <w:rsid w:val="00234842"/>
    <w:rsid w:val="002368BF"/>
    <w:rsid w:val="00236A28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2AFE"/>
    <w:rsid w:val="002A54CF"/>
    <w:rsid w:val="002A71E9"/>
    <w:rsid w:val="002A7BCA"/>
    <w:rsid w:val="002B075C"/>
    <w:rsid w:val="002B305B"/>
    <w:rsid w:val="002B3801"/>
    <w:rsid w:val="002B52FF"/>
    <w:rsid w:val="002B676F"/>
    <w:rsid w:val="002B74D2"/>
    <w:rsid w:val="002B7B0F"/>
    <w:rsid w:val="002C046A"/>
    <w:rsid w:val="002C064D"/>
    <w:rsid w:val="002C0F6D"/>
    <w:rsid w:val="002C1652"/>
    <w:rsid w:val="002C2BED"/>
    <w:rsid w:val="002C2D9F"/>
    <w:rsid w:val="002C2E5E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357B"/>
    <w:rsid w:val="00343599"/>
    <w:rsid w:val="00343CD8"/>
    <w:rsid w:val="003446B4"/>
    <w:rsid w:val="00345269"/>
    <w:rsid w:val="00345A93"/>
    <w:rsid w:val="003460FA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C1F"/>
    <w:rsid w:val="00374741"/>
    <w:rsid w:val="00376491"/>
    <w:rsid w:val="00376755"/>
    <w:rsid w:val="00377087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966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50028E"/>
    <w:rsid w:val="005013F3"/>
    <w:rsid w:val="00503CF1"/>
    <w:rsid w:val="005045FA"/>
    <w:rsid w:val="00505814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F0C48"/>
    <w:rsid w:val="005F293B"/>
    <w:rsid w:val="005F3197"/>
    <w:rsid w:val="005F3773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A62"/>
    <w:rsid w:val="006F41D0"/>
    <w:rsid w:val="006F497C"/>
    <w:rsid w:val="006F49CC"/>
    <w:rsid w:val="006F7772"/>
    <w:rsid w:val="00700093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800B9"/>
    <w:rsid w:val="00780D03"/>
    <w:rsid w:val="007827DA"/>
    <w:rsid w:val="00783386"/>
    <w:rsid w:val="00783E7C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F07A8"/>
    <w:rsid w:val="007F07D3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FE7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748B"/>
    <w:rsid w:val="008B024A"/>
    <w:rsid w:val="008B1C4F"/>
    <w:rsid w:val="008B2031"/>
    <w:rsid w:val="008B28A6"/>
    <w:rsid w:val="008B363E"/>
    <w:rsid w:val="008B5438"/>
    <w:rsid w:val="008B6C00"/>
    <w:rsid w:val="008C2BCA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74DF"/>
    <w:rsid w:val="009B762A"/>
    <w:rsid w:val="009C0FD8"/>
    <w:rsid w:val="009C276E"/>
    <w:rsid w:val="009C5761"/>
    <w:rsid w:val="009C7480"/>
    <w:rsid w:val="009D116D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1831"/>
    <w:rsid w:val="00AB1B95"/>
    <w:rsid w:val="00AB2309"/>
    <w:rsid w:val="00AB4C71"/>
    <w:rsid w:val="00AB6C93"/>
    <w:rsid w:val="00AB7A83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714"/>
    <w:rsid w:val="00C74158"/>
    <w:rsid w:val="00C74B98"/>
    <w:rsid w:val="00C80709"/>
    <w:rsid w:val="00C817B5"/>
    <w:rsid w:val="00C82754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7306"/>
    <w:rsid w:val="00CB7B4A"/>
    <w:rsid w:val="00CC25C6"/>
    <w:rsid w:val="00CC4848"/>
    <w:rsid w:val="00CC58A5"/>
    <w:rsid w:val="00CC5F1B"/>
    <w:rsid w:val="00CC60FF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F2C"/>
    <w:rsid w:val="00D526DE"/>
    <w:rsid w:val="00D554B2"/>
    <w:rsid w:val="00D567D4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552D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22A3"/>
    <w:rsid w:val="00E12DBE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36CE"/>
    <w:rsid w:val="00E53DA7"/>
    <w:rsid w:val="00E5632C"/>
    <w:rsid w:val="00E56D87"/>
    <w:rsid w:val="00E57D89"/>
    <w:rsid w:val="00E57EE8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5407"/>
    <w:rsid w:val="00EB7327"/>
    <w:rsid w:val="00EB7D4D"/>
    <w:rsid w:val="00EC0225"/>
    <w:rsid w:val="00EC1187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7AC"/>
    <w:rsid w:val="00EF14D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2C84"/>
    <w:rsid w:val="00F73042"/>
    <w:rsid w:val="00F734E8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5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E650E-8743-407A-AD3E-A4644833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77</cp:revision>
  <cp:lastPrinted>2020-01-13T06:56:00Z</cp:lastPrinted>
  <dcterms:created xsi:type="dcterms:W3CDTF">2019-11-11T11:46:00Z</dcterms:created>
  <dcterms:modified xsi:type="dcterms:W3CDTF">2020-01-31T05:00:00Z</dcterms:modified>
</cp:coreProperties>
</file>